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A5AF1" w14:textId="77777777" w:rsidR="007815C3" w:rsidRDefault="00150091" w:rsidP="00E52C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E52C2A" w:rsidRPr="00E52C2A">
        <w:rPr>
          <w:b/>
          <w:sz w:val="32"/>
          <w:szCs w:val="32"/>
        </w:rPr>
        <w:t>alomar Mountain Mutual Water Co., Inc</w:t>
      </w:r>
    </w:p>
    <w:p w14:paraId="2CEA5AF2" w14:textId="7681F84A" w:rsidR="00A045FA" w:rsidRPr="00150091" w:rsidRDefault="00A045FA" w:rsidP="00A045FA">
      <w:pPr>
        <w:jc w:val="center"/>
        <w:rPr>
          <w:b/>
        </w:rPr>
      </w:pPr>
      <w:r w:rsidRPr="00150091">
        <w:rPr>
          <w:b/>
        </w:rPr>
        <w:t>PO Box 12</w:t>
      </w:r>
      <w:r w:rsidR="00A02A1D">
        <w:rPr>
          <w:b/>
        </w:rPr>
        <w:t>5</w:t>
      </w:r>
    </w:p>
    <w:p w14:paraId="2CEA5AF3" w14:textId="77777777" w:rsidR="007815C3" w:rsidRDefault="00A045FA" w:rsidP="00A045FA">
      <w:pPr>
        <w:jc w:val="center"/>
        <w:rPr>
          <w:b/>
        </w:rPr>
      </w:pPr>
      <w:r w:rsidRPr="00150091">
        <w:rPr>
          <w:b/>
        </w:rPr>
        <w:t>Palomar Mountain, CA. 92060</w:t>
      </w:r>
    </w:p>
    <w:p w14:paraId="2CEA5AF4" w14:textId="77777777" w:rsidR="00150091" w:rsidRPr="00150091" w:rsidRDefault="00150091" w:rsidP="00A045FA">
      <w:pPr>
        <w:jc w:val="center"/>
        <w:rPr>
          <w:b/>
        </w:rPr>
      </w:pPr>
    </w:p>
    <w:p w14:paraId="7CA59315" w14:textId="54F84CB0" w:rsidR="00276AE7" w:rsidRDefault="004450A6" w:rsidP="00AE5FF4">
      <w:pPr>
        <w:rPr>
          <w:b/>
          <w:color w:val="FF0000"/>
          <w:sz w:val="28"/>
          <w:szCs w:val="28"/>
        </w:rPr>
      </w:pPr>
      <w:r>
        <w:t xml:space="preserve">                                          </w:t>
      </w:r>
      <w:r w:rsidRPr="004450A6">
        <w:rPr>
          <w:b/>
          <w:sz w:val="28"/>
          <w:szCs w:val="28"/>
        </w:rPr>
        <w:t>Water Share transfer</w:t>
      </w:r>
      <w:r>
        <w:rPr>
          <w:b/>
          <w:sz w:val="28"/>
          <w:szCs w:val="28"/>
        </w:rPr>
        <w:t xml:space="preserve"> Procedure</w:t>
      </w:r>
    </w:p>
    <w:p w14:paraId="1C6ECBF5" w14:textId="77777777" w:rsidR="00276AE7" w:rsidRDefault="00276AE7" w:rsidP="00AE5FF4">
      <w:pPr>
        <w:rPr>
          <w:b/>
          <w:color w:val="FF0000"/>
          <w:sz w:val="28"/>
          <w:szCs w:val="28"/>
        </w:rPr>
      </w:pPr>
    </w:p>
    <w:p w14:paraId="0A7E685F" w14:textId="4001F570" w:rsidR="00F318E3" w:rsidRDefault="007815C3" w:rsidP="00AE5FF4">
      <w:r w:rsidRPr="00EC4A30">
        <w:t>Date</w:t>
      </w:r>
      <w:r w:rsidR="00D6418B">
        <w:t>:</w:t>
      </w:r>
      <w:r w:rsidR="00F96912">
        <w:t xml:space="preserve">  </w:t>
      </w:r>
    </w:p>
    <w:p w14:paraId="1774E792" w14:textId="77777777" w:rsidR="00FD3703" w:rsidRDefault="00FD3703" w:rsidP="00AE5FF4"/>
    <w:p w14:paraId="11CA451C" w14:textId="2D3E742E" w:rsidR="002239E0" w:rsidRDefault="002239E0" w:rsidP="002239E0">
      <w:r>
        <w:t>Escrow</w:t>
      </w:r>
      <w:r w:rsidR="002A2AC5">
        <w:t>#:</w:t>
      </w:r>
      <w:r>
        <w:t xml:space="preserve"> </w:t>
      </w:r>
    </w:p>
    <w:p w14:paraId="7FE54A76" w14:textId="11CD8824" w:rsidR="00EB7B3F" w:rsidRDefault="00F318E3" w:rsidP="00EB7B3F">
      <w:pP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222222"/>
          <w:sz w:val="22"/>
          <w:szCs w:val="22"/>
        </w:rPr>
        <w:br/>
      </w:r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To</w:t>
      </w:r>
      <w:r w:rsidR="00E8565C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>:</w:t>
      </w:r>
      <w:r w:rsidR="00983F6C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 xml:space="preserve"> </w:t>
      </w:r>
    </w:p>
    <w:p w14:paraId="77883284" w14:textId="644FC868" w:rsidR="00CD6114" w:rsidRDefault="00A43536" w:rsidP="00E50D8A">
      <w:r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ab/>
      </w:r>
      <w:r w:rsidR="00E32C6F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ab/>
      </w:r>
      <w:r w:rsidR="00E32C6F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ab/>
      </w:r>
      <w:r w:rsidR="00E32C6F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ab/>
      </w:r>
      <w:r w:rsidR="00E32C6F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ab/>
      </w:r>
      <w:r w:rsidR="00B01105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ab/>
      </w:r>
      <w:r w:rsidR="00B01105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ab/>
      </w:r>
      <w:r w:rsidR="00B01105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ab/>
      </w:r>
      <w:r w:rsidR="00B01105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ab/>
      </w:r>
      <w:r w:rsidR="00B01105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ab/>
      </w:r>
      <w:r w:rsidR="00B01105">
        <w:rPr>
          <w:rFonts w:ascii="Calibri" w:hAnsi="Calibri" w:cs="Calibri"/>
          <w:b/>
          <w:bCs/>
          <w:color w:val="222222"/>
          <w:sz w:val="22"/>
          <w:szCs w:val="22"/>
          <w:shd w:val="clear" w:color="auto" w:fill="FFFFFF"/>
        </w:rPr>
        <w:tab/>
      </w:r>
    </w:p>
    <w:p w14:paraId="0A2B3894" w14:textId="63C82E8C" w:rsidR="00E50D8A" w:rsidRDefault="00CD6114" w:rsidP="00E50D8A">
      <w:r>
        <w:tab/>
      </w:r>
      <w:r>
        <w:tab/>
      </w:r>
      <w:r>
        <w:tab/>
      </w:r>
      <w:r>
        <w:tab/>
      </w:r>
      <w:r>
        <w:tab/>
      </w:r>
      <w:r w:rsidR="003E1DA2">
        <w:tab/>
      </w:r>
      <w:r w:rsidR="003E1DA2">
        <w:tab/>
      </w:r>
      <w:r w:rsidR="00E50D8A">
        <w:tab/>
      </w:r>
      <w:r w:rsidR="00E50D8A">
        <w:tab/>
        <w:t xml:space="preserve"> </w:t>
      </w:r>
    </w:p>
    <w:p w14:paraId="2CEA5AF8" w14:textId="00C361F2" w:rsidR="00AE5FF4" w:rsidRDefault="00F318E3" w:rsidP="00E32C6F">
      <w:pPr>
        <w:ind w:left="720" w:firstLine="720"/>
        <w:jc w:val="center"/>
      </w:pPr>
      <w:r>
        <w:rPr>
          <w:rFonts w:ascii="Calibri" w:hAnsi="Calibri" w:cs="Calibri"/>
          <w:color w:val="222222"/>
          <w:sz w:val="22"/>
          <w:szCs w:val="22"/>
        </w:rPr>
        <w:br/>
      </w:r>
    </w:p>
    <w:p w14:paraId="59DB3EFF" w14:textId="1861465B" w:rsidR="00CF53D6" w:rsidRDefault="004F17C7" w:rsidP="00E50D8A">
      <w:r>
        <w:t>APN#</w:t>
      </w:r>
      <w:r w:rsidR="00CD6114">
        <w:t>:</w:t>
      </w:r>
      <w:r w:rsidR="004B52D8">
        <w:tab/>
      </w:r>
      <w:r w:rsidR="00A26B06">
        <w:tab/>
      </w:r>
      <w:r w:rsidR="00E8565C">
        <w:tab/>
      </w:r>
      <w:r w:rsidR="00E8565C">
        <w:tab/>
      </w:r>
      <w:r w:rsidR="008F58FF">
        <w:t xml:space="preserve">          </w:t>
      </w:r>
      <w:r w:rsidR="00A26B06">
        <w:t xml:space="preserve">   </w:t>
      </w:r>
      <w:r w:rsidR="00E455CE">
        <w:t xml:space="preserve"> </w:t>
      </w:r>
      <w:r w:rsidR="004B52D8" w:rsidRPr="002A2AC5">
        <w:rPr>
          <w:highlight w:val="green"/>
        </w:rPr>
        <w:t>Seller</w:t>
      </w:r>
      <w:r w:rsidR="004B52D8">
        <w:t>:</w:t>
      </w:r>
      <w:r w:rsidR="00AD56FF">
        <w:t xml:space="preserve"> </w:t>
      </w:r>
    </w:p>
    <w:p w14:paraId="2CEA5AFE" w14:textId="0BC640FA" w:rsidR="00FD763C" w:rsidRDefault="00DF1513">
      <w:r>
        <w:t>Location Number</w:t>
      </w:r>
      <w:r w:rsidR="008A1C01">
        <w:t>:</w:t>
      </w:r>
      <w:r w:rsidR="00E94500">
        <w:tab/>
      </w:r>
      <w:r w:rsidR="00CD6114">
        <w:t xml:space="preserve"> </w:t>
      </w:r>
      <w:r w:rsidR="00983F6C">
        <w:tab/>
      </w:r>
      <w:proofErr w:type="gramStart"/>
      <w:r w:rsidR="008A1C01">
        <w:tab/>
      </w:r>
      <w:r w:rsidR="00CD6114">
        <w:t xml:space="preserve"> </w:t>
      </w:r>
      <w:r w:rsidR="008A1C01">
        <w:t xml:space="preserve"> </w:t>
      </w:r>
      <w:r w:rsidR="00377913" w:rsidRPr="0070761E">
        <w:rPr>
          <w:highlight w:val="magenta"/>
        </w:rPr>
        <w:t>Buyer</w:t>
      </w:r>
      <w:proofErr w:type="gramEnd"/>
      <w:r w:rsidR="00E3782C" w:rsidRPr="0070761E">
        <w:rPr>
          <w:highlight w:val="magenta"/>
        </w:rPr>
        <w:t>:</w:t>
      </w:r>
      <w:r w:rsidR="00E3782C">
        <w:t xml:space="preserve"> </w:t>
      </w:r>
      <w:r w:rsidR="00E94500">
        <w:t xml:space="preserve"> </w:t>
      </w:r>
    </w:p>
    <w:p w14:paraId="2CEA5AFF" w14:textId="39C64F03" w:rsidR="007815C3" w:rsidRDefault="007815C3">
      <w:r>
        <w:tab/>
      </w:r>
      <w:r w:rsidR="00B24F8F">
        <w:t>_____________________</w:t>
      </w:r>
      <w:r w:rsidR="008A1C01">
        <w:t xml:space="preserve">  </w:t>
      </w:r>
      <w:r w:rsidR="00B24F8F">
        <w:t>____________________________________________</w:t>
      </w:r>
    </w:p>
    <w:p w14:paraId="2CEA5B00" w14:textId="77777777" w:rsidR="007815C3" w:rsidRDefault="007815C3"/>
    <w:p w14:paraId="2CEA5B01" w14:textId="3A56D7F7" w:rsidR="007815C3" w:rsidRPr="00955AE5" w:rsidRDefault="00EB7B3F" w:rsidP="00AF5867">
      <w:pPr>
        <w:numPr>
          <w:ilvl w:val="0"/>
          <w:numId w:val="1"/>
        </w:numPr>
        <w:rPr>
          <w:b/>
          <w:highlight w:val="yellow"/>
        </w:rPr>
      </w:pPr>
      <w:r w:rsidRPr="00955AE5">
        <w:rPr>
          <w:b/>
          <w:highlight w:val="yellow"/>
        </w:rPr>
        <w:t>T</w:t>
      </w:r>
      <w:r w:rsidR="007815C3" w:rsidRPr="00955AE5">
        <w:rPr>
          <w:b/>
          <w:highlight w:val="yellow"/>
        </w:rPr>
        <w:t xml:space="preserve">he seller’s </w:t>
      </w:r>
      <w:r w:rsidR="008F0633" w:rsidRPr="00955AE5">
        <w:rPr>
          <w:b/>
          <w:highlight w:val="yellow"/>
        </w:rPr>
        <w:t>share</w:t>
      </w:r>
      <w:r w:rsidR="007815C3" w:rsidRPr="00955AE5">
        <w:rPr>
          <w:b/>
          <w:highlight w:val="yellow"/>
        </w:rPr>
        <w:t xml:space="preserve"> certificate</w:t>
      </w:r>
      <w:r w:rsidR="00F31599" w:rsidRPr="00955AE5">
        <w:rPr>
          <w:b/>
          <w:highlight w:val="yellow"/>
        </w:rPr>
        <w:t xml:space="preserve"> </w:t>
      </w:r>
      <w:r w:rsidR="00185F6A">
        <w:rPr>
          <w:b/>
          <w:highlight w:val="yellow"/>
        </w:rPr>
        <w:t xml:space="preserve">that is </w:t>
      </w:r>
      <w:r w:rsidR="007815C3" w:rsidRPr="00955AE5">
        <w:rPr>
          <w:b/>
          <w:highlight w:val="yellow"/>
        </w:rPr>
        <w:t>signed on the back</w:t>
      </w:r>
      <w:r w:rsidR="00185F6A">
        <w:rPr>
          <w:b/>
          <w:highlight w:val="yellow"/>
        </w:rPr>
        <w:t xml:space="preserve"> by the seller</w:t>
      </w:r>
      <w:r w:rsidRPr="00955AE5">
        <w:rPr>
          <w:b/>
          <w:highlight w:val="yellow"/>
        </w:rPr>
        <w:t>.</w:t>
      </w:r>
      <w:r w:rsidR="00606BB2" w:rsidRPr="00955AE5">
        <w:rPr>
          <w:i/>
          <w:highlight w:val="yellow"/>
        </w:rPr>
        <w:t xml:space="preserve"> </w:t>
      </w:r>
      <w:r w:rsidR="00606BB2" w:rsidRPr="00955AE5">
        <w:rPr>
          <w:b/>
          <w:highlight w:val="yellow"/>
        </w:rPr>
        <w:t xml:space="preserve"> </w:t>
      </w:r>
      <w:r w:rsidRPr="00955AE5">
        <w:rPr>
          <w:b/>
          <w:highlight w:val="yellow"/>
        </w:rPr>
        <w:t xml:space="preserve">If the certificate is </w:t>
      </w:r>
      <w:r w:rsidR="00020A1A" w:rsidRPr="00955AE5">
        <w:rPr>
          <w:b/>
          <w:highlight w:val="yellow"/>
        </w:rPr>
        <w:t>lost,</w:t>
      </w:r>
      <w:r w:rsidRPr="00955AE5">
        <w:rPr>
          <w:b/>
          <w:highlight w:val="yellow"/>
        </w:rPr>
        <w:t xml:space="preserve"> please </w:t>
      </w:r>
      <w:r w:rsidR="00185F6A">
        <w:rPr>
          <w:b/>
          <w:highlight w:val="yellow"/>
        </w:rPr>
        <w:t>send us</w:t>
      </w:r>
      <w:r w:rsidRPr="00955AE5">
        <w:rPr>
          <w:b/>
          <w:highlight w:val="yellow"/>
        </w:rPr>
        <w:t xml:space="preserve"> </w:t>
      </w:r>
      <w:r w:rsidR="00020A1A" w:rsidRPr="00955AE5">
        <w:rPr>
          <w:b/>
          <w:highlight w:val="yellow"/>
        </w:rPr>
        <w:t>a no</w:t>
      </w:r>
      <w:r w:rsidRPr="00955AE5">
        <w:rPr>
          <w:b/>
          <w:highlight w:val="yellow"/>
        </w:rPr>
        <w:t>tarized statement stating this</w:t>
      </w:r>
      <w:r w:rsidR="00863CBF" w:rsidRPr="00955AE5">
        <w:rPr>
          <w:b/>
          <w:highlight w:val="yellow"/>
        </w:rPr>
        <w:t>.</w:t>
      </w:r>
    </w:p>
    <w:p w14:paraId="2CEA5B02" w14:textId="77777777" w:rsidR="00AF5867" w:rsidRDefault="00AF5867" w:rsidP="00AF5867"/>
    <w:p w14:paraId="2CEA5B03" w14:textId="77777777" w:rsidR="007815C3" w:rsidRPr="00B24F8F" w:rsidRDefault="00B24F8F">
      <w:pPr>
        <w:rPr>
          <w:b/>
        </w:rPr>
      </w:pPr>
      <w:r w:rsidRPr="00B24F8F">
        <w:rPr>
          <w:b/>
        </w:rPr>
        <w:t>2</w:t>
      </w:r>
      <w:r w:rsidRPr="003D2289">
        <w:rPr>
          <w:b/>
          <w:highlight w:val="yellow"/>
        </w:rPr>
        <w:t xml:space="preserve">.  </w:t>
      </w:r>
      <w:r w:rsidR="007815C3" w:rsidRPr="003D2289">
        <w:rPr>
          <w:b/>
          <w:highlight w:val="yellow"/>
        </w:rPr>
        <w:t>A copy of the deed transferring ownership</w:t>
      </w:r>
      <w:r w:rsidRPr="003D2289">
        <w:rPr>
          <w:b/>
          <w:highlight w:val="yellow"/>
        </w:rPr>
        <w:t>:</w:t>
      </w:r>
    </w:p>
    <w:p w14:paraId="2CEA5B04" w14:textId="77777777" w:rsidR="00B24F8F" w:rsidRPr="00B24F8F" w:rsidRDefault="00B24F8F">
      <w:pPr>
        <w:rPr>
          <w:b/>
        </w:rPr>
      </w:pPr>
    </w:p>
    <w:p w14:paraId="2CEA5B05" w14:textId="7090C2A2" w:rsidR="00B24F8F" w:rsidRPr="00020A1A" w:rsidRDefault="00B24F8F">
      <w:pPr>
        <w:pBdr>
          <w:bottom w:val="single" w:sz="12" w:space="1" w:color="auto"/>
        </w:pBdr>
        <w:rPr>
          <w:b/>
        </w:rPr>
      </w:pPr>
      <w:r w:rsidRPr="00B24F8F">
        <w:rPr>
          <w:b/>
        </w:rPr>
        <w:t>3</w:t>
      </w:r>
      <w:r w:rsidRPr="00020A1A">
        <w:rPr>
          <w:b/>
          <w:highlight w:val="yellow"/>
        </w:rPr>
        <w:t xml:space="preserve">.  The </w:t>
      </w:r>
      <w:r w:rsidR="00185F6A">
        <w:rPr>
          <w:b/>
          <w:highlight w:val="yellow"/>
        </w:rPr>
        <w:t>buyer's</w:t>
      </w:r>
      <w:r w:rsidRPr="00020A1A">
        <w:rPr>
          <w:b/>
          <w:highlight w:val="yellow"/>
        </w:rPr>
        <w:t xml:space="preserve"> name</w:t>
      </w:r>
      <w:r w:rsidRPr="00020A1A">
        <w:rPr>
          <w:b/>
          <w:sz w:val="28"/>
          <w:szCs w:val="28"/>
          <w:highlight w:val="yellow"/>
        </w:rPr>
        <w:t>,</w:t>
      </w:r>
      <w:r w:rsidRPr="00627922">
        <w:rPr>
          <w:b/>
          <w:sz w:val="28"/>
          <w:szCs w:val="28"/>
        </w:rPr>
        <w:t xml:space="preserve"> </w:t>
      </w:r>
      <w:r w:rsidR="007578E1" w:rsidRPr="00020A1A">
        <w:rPr>
          <w:b/>
          <w:highlight w:val="yellow"/>
        </w:rPr>
        <w:t>mailing address,</w:t>
      </w:r>
      <w:r w:rsidRPr="00020A1A">
        <w:rPr>
          <w:b/>
          <w:highlight w:val="yellow"/>
        </w:rPr>
        <w:t xml:space="preserve"> phone number</w:t>
      </w:r>
      <w:r w:rsidR="00185F6A">
        <w:rPr>
          <w:b/>
          <w:highlight w:val="yellow"/>
        </w:rPr>
        <w:t>,</w:t>
      </w:r>
      <w:r w:rsidR="00F04486" w:rsidRPr="00020A1A">
        <w:rPr>
          <w:b/>
          <w:highlight w:val="yellow"/>
        </w:rPr>
        <w:t xml:space="preserve"> and E-mail</w:t>
      </w:r>
      <w:r w:rsidRPr="00020A1A">
        <w:rPr>
          <w:b/>
          <w:highlight w:val="yellow"/>
        </w:rPr>
        <w:t>:</w:t>
      </w:r>
      <w:r w:rsidRPr="00020A1A">
        <w:rPr>
          <w:b/>
        </w:rPr>
        <w:t xml:space="preserve"> </w:t>
      </w:r>
      <w:r w:rsidR="00F04486" w:rsidRPr="00020A1A">
        <w:rPr>
          <w:b/>
        </w:rPr>
        <w:t xml:space="preserve"> </w:t>
      </w:r>
    </w:p>
    <w:p w14:paraId="1B9C524A" w14:textId="77777777" w:rsidR="00020A1A" w:rsidRDefault="00020A1A"/>
    <w:p w14:paraId="1BF149CF" w14:textId="66D4C941" w:rsidR="00863CBF" w:rsidRPr="00020A1A" w:rsidRDefault="00863CBF">
      <w:r w:rsidRPr="00020A1A">
        <w:t xml:space="preserve">Water used by </w:t>
      </w:r>
      <w:r w:rsidRPr="00020A1A">
        <w:rPr>
          <w:highlight w:val="green"/>
        </w:rPr>
        <w:t>seller:</w:t>
      </w:r>
      <w:r w:rsidR="008A1C01">
        <w:t xml:space="preserve">  </w:t>
      </w:r>
    </w:p>
    <w:p w14:paraId="0B7671BF" w14:textId="59F6530C" w:rsidR="00863CBF" w:rsidRDefault="00863CBF"/>
    <w:p w14:paraId="53814DD5" w14:textId="5ED3AC16" w:rsidR="001A146B" w:rsidRDefault="00493797">
      <w:pPr>
        <w:rPr>
          <w:b/>
        </w:rPr>
      </w:pPr>
      <w:r>
        <w:t>Amount</w:t>
      </w:r>
      <w:r w:rsidR="00B24F8F">
        <w:t xml:space="preserve"> of </w:t>
      </w:r>
      <w:r w:rsidR="00DF1513">
        <w:t>back fees</w:t>
      </w:r>
      <w:r w:rsidR="00B24F8F">
        <w:t xml:space="preserve"> owed</w:t>
      </w:r>
      <w:r w:rsidR="009443D5">
        <w:t xml:space="preserve"> by the </w:t>
      </w:r>
      <w:r w:rsidR="009443D5" w:rsidRPr="00924C58">
        <w:rPr>
          <w:highlight w:val="green"/>
        </w:rPr>
        <w:t>seller</w:t>
      </w:r>
      <w:r w:rsidR="004E3C04" w:rsidRPr="00924C58">
        <w:rPr>
          <w:highlight w:val="green"/>
        </w:rPr>
        <w:t>:</w:t>
      </w:r>
      <w:r w:rsidR="004A36D9">
        <w:t xml:space="preserve"> </w:t>
      </w:r>
      <w:r w:rsidR="009443D5">
        <w:t xml:space="preserve">= </w:t>
      </w:r>
    </w:p>
    <w:p w14:paraId="2CEA5B0A" w14:textId="77777777" w:rsidR="00DF1513" w:rsidRDefault="00DF1513">
      <w:pPr>
        <w:rPr>
          <w:b/>
        </w:rPr>
      </w:pPr>
    </w:p>
    <w:p w14:paraId="2CEA5B0C" w14:textId="7AFAF4C7" w:rsidR="00825FC8" w:rsidRDefault="00E91D49">
      <w:pPr>
        <w:rPr>
          <w:b/>
        </w:rPr>
      </w:pPr>
      <w:r w:rsidRPr="00E91D49">
        <w:t>Annual fees for the 20</w:t>
      </w:r>
      <w:r w:rsidR="00825FC8">
        <w:t>2</w:t>
      </w:r>
      <w:r w:rsidR="001A099D">
        <w:t>5</w:t>
      </w:r>
      <w:r w:rsidR="006434B9">
        <w:t xml:space="preserve"> </w:t>
      </w:r>
      <w:r w:rsidRPr="00E91D49">
        <w:t>calendar year</w:t>
      </w:r>
      <w:r>
        <w:rPr>
          <w:b/>
        </w:rPr>
        <w:t xml:space="preserve"> </w:t>
      </w:r>
      <w:r w:rsidR="00AE5FF4">
        <w:rPr>
          <w:b/>
        </w:rPr>
        <w:t xml:space="preserve">= </w:t>
      </w:r>
      <w:r w:rsidR="001B0888">
        <w:rPr>
          <w:b/>
        </w:rPr>
        <w:t xml:space="preserve">Prorate for </w:t>
      </w:r>
      <w:r w:rsidR="00404043">
        <w:rPr>
          <w:b/>
        </w:rPr>
        <w:t>calendar</w:t>
      </w:r>
      <w:r w:rsidR="004E3C04">
        <w:rPr>
          <w:b/>
        </w:rPr>
        <w:t xml:space="preserve"> year</w:t>
      </w:r>
      <w:r w:rsidR="00AD47B7">
        <w:rPr>
          <w:b/>
        </w:rPr>
        <w:t xml:space="preserve"> </w:t>
      </w:r>
      <w:r w:rsidR="001B0888">
        <w:rPr>
          <w:b/>
        </w:rPr>
        <w:t>between buyer and seller</w:t>
      </w:r>
      <w:r w:rsidR="00B83EC8">
        <w:rPr>
          <w:b/>
        </w:rPr>
        <w:t xml:space="preserve"> </w:t>
      </w:r>
      <w:r w:rsidR="00863CBF">
        <w:rPr>
          <w:b/>
        </w:rPr>
        <w:t>=</w:t>
      </w:r>
      <w:r w:rsidR="00863CBF" w:rsidRPr="00766AB0">
        <w:rPr>
          <w:b/>
          <w:color w:val="FF0000"/>
        </w:rPr>
        <w:t xml:space="preserve"> </w:t>
      </w:r>
    </w:p>
    <w:p w14:paraId="0DF3D59A" w14:textId="77777777" w:rsidR="00A02A1D" w:rsidRDefault="00A02A1D">
      <w:pPr>
        <w:rPr>
          <w:b/>
        </w:rPr>
      </w:pPr>
    </w:p>
    <w:p w14:paraId="2635B928" w14:textId="1A87108E" w:rsidR="00924C58" w:rsidRPr="00766AB0" w:rsidRDefault="00996784">
      <w:pPr>
        <w:rPr>
          <w:bCs/>
        </w:rPr>
      </w:pPr>
      <w:r>
        <w:t>T</w:t>
      </w:r>
      <w:r w:rsidR="00B24F8F">
        <w:t>ransfer fees</w:t>
      </w:r>
      <w:r>
        <w:t xml:space="preserve"> </w:t>
      </w:r>
      <w:r w:rsidRPr="009F6334">
        <w:rPr>
          <w:highlight w:val="magenta"/>
        </w:rPr>
        <w:t>[</w:t>
      </w:r>
      <w:r w:rsidRPr="009F6334">
        <w:rPr>
          <w:b/>
          <w:highlight w:val="magenta"/>
        </w:rPr>
        <w:t>Buyer]</w:t>
      </w:r>
      <w:r w:rsidR="00B24F8F" w:rsidRPr="009F6334">
        <w:rPr>
          <w:b/>
          <w:highlight w:val="magenta"/>
        </w:rPr>
        <w:t>:</w:t>
      </w:r>
      <w:r w:rsidR="00B24F8F">
        <w:t xml:space="preserve">       $</w:t>
      </w:r>
      <w:r w:rsidR="007A525A">
        <w:t>500</w:t>
      </w:r>
      <w:r w:rsidR="00B24F8F">
        <w:t xml:space="preserve"> plus $25</w:t>
      </w:r>
      <w:r w:rsidR="008F0633">
        <w:t xml:space="preserve"> x </w:t>
      </w:r>
      <w:r w:rsidR="009443D5">
        <w:t>no of shares transferred</w:t>
      </w:r>
      <w:r w:rsidR="00B24F8F" w:rsidRPr="00E44C81">
        <w:rPr>
          <w:b/>
        </w:rPr>
        <w:t xml:space="preserve">   </w:t>
      </w:r>
      <w:r w:rsidR="008F58FF">
        <w:rPr>
          <w:b/>
        </w:rPr>
        <w:t>=</w:t>
      </w:r>
    </w:p>
    <w:p w14:paraId="6CC412D2" w14:textId="77777777" w:rsidR="00924C58" w:rsidRDefault="00924C58">
      <w:pPr>
        <w:rPr>
          <w:b/>
        </w:rPr>
      </w:pPr>
    </w:p>
    <w:p w14:paraId="4446286B" w14:textId="780C84C0" w:rsidR="003C0C83" w:rsidRDefault="00924C58">
      <w:pPr>
        <w:rPr>
          <w:b/>
        </w:rPr>
      </w:pPr>
      <w:r w:rsidRPr="00020A1A">
        <w:rPr>
          <w:b/>
          <w:highlight w:val="yellow"/>
        </w:rPr>
        <w:t>To</w:t>
      </w:r>
      <w:r w:rsidR="00B24F8F" w:rsidRPr="00020A1A">
        <w:rPr>
          <w:b/>
          <w:highlight w:val="yellow"/>
        </w:rPr>
        <w:t xml:space="preserve">tal </w:t>
      </w:r>
      <w:r w:rsidR="00B24F8F" w:rsidRPr="003D2289">
        <w:rPr>
          <w:b/>
          <w:highlight w:val="yellow"/>
        </w:rPr>
        <w:t>due</w:t>
      </w:r>
      <w:r w:rsidR="00C84E2F" w:rsidRPr="003D2289">
        <w:rPr>
          <w:b/>
          <w:highlight w:val="yellow"/>
        </w:rPr>
        <w:t xml:space="preserve"> </w:t>
      </w:r>
      <w:r w:rsidR="00B8680E" w:rsidRPr="003D2289">
        <w:rPr>
          <w:b/>
          <w:highlight w:val="yellow"/>
        </w:rPr>
        <w:t xml:space="preserve">to PMMWC </w:t>
      </w:r>
      <w:r w:rsidR="00A802C7" w:rsidRPr="003D2289">
        <w:rPr>
          <w:b/>
          <w:highlight w:val="yellow"/>
        </w:rPr>
        <w:t>for transfer</w:t>
      </w:r>
      <w:proofErr w:type="gramStart"/>
      <w:r w:rsidR="003A09D3" w:rsidRPr="003D2289">
        <w:rPr>
          <w:b/>
          <w:highlight w:val="yellow"/>
        </w:rPr>
        <w:t xml:space="preserve">  </w:t>
      </w:r>
      <w:r w:rsidR="00614A3D" w:rsidRPr="003D2289">
        <w:rPr>
          <w:b/>
          <w:highlight w:val="yellow"/>
        </w:rPr>
        <w:t xml:space="preserve"> [</w:t>
      </w:r>
      <w:proofErr w:type="gramEnd"/>
      <w:r w:rsidR="00614A3D" w:rsidRPr="003D2289">
        <w:rPr>
          <w:b/>
          <w:highlight w:val="yellow"/>
        </w:rPr>
        <w:t>from buyer and seller]</w:t>
      </w:r>
      <w:r w:rsidR="004A36D9" w:rsidRPr="003D2289">
        <w:rPr>
          <w:b/>
          <w:highlight w:val="yellow"/>
        </w:rPr>
        <w:t xml:space="preserve"> </w:t>
      </w:r>
      <w:r w:rsidR="003A09D3" w:rsidRPr="009F6334">
        <w:rPr>
          <w:b/>
        </w:rPr>
        <w:t xml:space="preserve">= </w:t>
      </w:r>
    </w:p>
    <w:p w14:paraId="7E95C55A" w14:textId="77777777" w:rsidR="003C0C83" w:rsidRDefault="003C0C83">
      <w:pPr>
        <w:rPr>
          <w:b/>
        </w:rPr>
      </w:pPr>
    </w:p>
    <w:p w14:paraId="2CEA5B10" w14:textId="1086FB9B" w:rsidR="009F6334" w:rsidRPr="00020A1A" w:rsidRDefault="00020A1A">
      <w:pPr>
        <w:rPr>
          <w:b/>
          <w:i/>
          <w:iCs/>
        </w:rPr>
      </w:pPr>
      <w:r>
        <w:rPr>
          <w:b/>
        </w:rPr>
        <w:t xml:space="preserve"> For current water rates and fees please go to </w:t>
      </w:r>
      <w:r w:rsidRPr="00955AE5">
        <w:rPr>
          <w:b/>
          <w:i/>
          <w:iCs/>
          <w:highlight w:val="yellow"/>
        </w:rPr>
        <w:t>palomarmountainwater.com</w:t>
      </w:r>
    </w:p>
    <w:sectPr w:rsidR="009F6334" w:rsidRPr="00020A1A" w:rsidSect="00271A56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1F4126"/>
    <w:multiLevelType w:val="hybridMultilevel"/>
    <w:tmpl w:val="8724DD7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39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5C3"/>
    <w:rsid w:val="00020A1A"/>
    <w:rsid w:val="0003607E"/>
    <w:rsid w:val="00041F30"/>
    <w:rsid w:val="0008249A"/>
    <w:rsid w:val="00085413"/>
    <w:rsid w:val="00096392"/>
    <w:rsid w:val="000A12DB"/>
    <w:rsid w:val="000A732F"/>
    <w:rsid w:val="000A74A7"/>
    <w:rsid w:val="000B702B"/>
    <w:rsid w:val="000C604E"/>
    <w:rsid w:val="000E0B8B"/>
    <w:rsid w:val="00120444"/>
    <w:rsid w:val="00125322"/>
    <w:rsid w:val="0012611D"/>
    <w:rsid w:val="00135D24"/>
    <w:rsid w:val="00142D24"/>
    <w:rsid w:val="00150091"/>
    <w:rsid w:val="001574F1"/>
    <w:rsid w:val="00185F6A"/>
    <w:rsid w:val="00193074"/>
    <w:rsid w:val="001A099D"/>
    <w:rsid w:val="001A146B"/>
    <w:rsid w:val="001B0888"/>
    <w:rsid w:val="001D7873"/>
    <w:rsid w:val="001E0C5C"/>
    <w:rsid w:val="001F6F4B"/>
    <w:rsid w:val="002168A6"/>
    <w:rsid w:val="002239E0"/>
    <w:rsid w:val="00244732"/>
    <w:rsid w:val="00257096"/>
    <w:rsid w:val="00261CAA"/>
    <w:rsid w:val="00266382"/>
    <w:rsid w:val="00271A56"/>
    <w:rsid w:val="002750E7"/>
    <w:rsid w:val="00276AE7"/>
    <w:rsid w:val="00280649"/>
    <w:rsid w:val="00287567"/>
    <w:rsid w:val="002901D4"/>
    <w:rsid w:val="002912CF"/>
    <w:rsid w:val="00294094"/>
    <w:rsid w:val="0029444A"/>
    <w:rsid w:val="002A2AC5"/>
    <w:rsid w:val="002A549A"/>
    <w:rsid w:val="002C1106"/>
    <w:rsid w:val="002C5D53"/>
    <w:rsid w:val="002E1E8F"/>
    <w:rsid w:val="002E6518"/>
    <w:rsid w:val="00317BB4"/>
    <w:rsid w:val="0035451E"/>
    <w:rsid w:val="00366203"/>
    <w:rsid w:val="00377913"/>
    <w:rsid w:val="003A09D3"/>
    <w:rsid w:val="003C0C83"/>
    <w:rsid w:val="003D2289"/>
    <w:rsid w:val="003E0569"/>
    <w:rsid w:val="003E1DA2"/>
    <w:rsid w:val="003E5A43"/>
    <w:rsid w:val="003E6F8F"/>
    <w:rsid w:val="004026D3"/>
    <w:rsid w:val="00404043"/>
    <w:rsid w:val="0040458D"/>
    <w:rsid w:val="00431611"/>
    <w:rsid w:val="00436D38"/>
    <w:rsid w:val="004450A6"/>
    <w:rsid w:val="004909FC"/>
    <w:rsid w:val="00493797"/>
    <w:rsid w:val="00494A84"/>
    <w:rsid w:val="004A36D9"/>
    <w:rsid w:val="004B40F9"/>
    <w:rsid w:val="004B52D8"/>
    <w:rsid w:val="004B772D"/>
    <w:rsid w:val="004E3C04"/>
    <w:rsid w:val="004F17C7"/>
    <w:rsid w:val="00502C74"/>
    <w:rsid w:val="005119C0"/>
    <w:rsid w:val="00511D4B"/>
    <w:rsid w:val="005177D0"/>
    <w:rsid w:val="005457CF"/>
    <w:rsid w:val="005549FA"/>
    <w:rsid w:val="00555EE5"/>
    <w:rsid w:val="005611B0"/>
    <w:rsid w:val="005723DE"/>
    <w:rsid w:val="00581F70"/>
    <w:rsid w:val="005823C2"/>
    <w:rsid w:val="00584052"/>
    <w:rsid w:val="005A68CB"/>
    <w:rsid w:val="005B3B98"/>
    <w:rsid w:val="005E3657"/>
    <w:rsid w:val="005F31A5"/>
    <w:rsid w:val="0060285B"/>
    <w:rsid w:val="0060300A"/>
    <w:rsid w:val="00604D69"/>
    <w:rsid w:val="00606BB2"/>
    <w:rsid w:val="00614A3D"/>
    <w:rsid w:val="00627922"/>
    <w:rsid w:val="00641E81"/>
    <w:rsid w:val="006434B9"/>
    <w:rsid w:val="00645F42"/>
    <w:rsid w:val="006463BB"/>
    <w:rsid w:val="00670E8C"/>
    <w:rsid w:val="00682F77"/>
    <w:rsid w:val="00687C07"/>
    <w:rsid w:val="00694BB1"/>
    <w:rsid w:val="006E1509"/>
    <w:rsid w:val="006E5452"/>
    <w:rsid w:val="006F750A"/>
    <w:rsid w:val="0070761E"/>
    <w:rsid w:val="00714929"/>
    <w:rsid w:val="0073165D"/>
    <w:rsid w:val="00742DAA"/>
    <w:rsid w:val="007578E1"/>
    <w:rsid w:val="00766AB0"/>
    <w:rsid w:val="007728B5"/>
    <w:rsid w:val="00777492"/>
    <w:rsid w:val="007815C3"/>
    <w:rsid w:val="00783770"/>
    <w:rsid w:val="007A07D1"/>
    <w:rsid w:val="007A525A"/>
    <w:rsid w:val="007B3397"/>
    <w:rsid w:val="007E61D5"/>
    <w:rsid w:val="00805B35"/>
    <w:rsid w:val="0081176E"/>
    <w:rsid w:val="00825FC8"/>
    <w:rsid w:val="008617E7"/>
    <w:rsid w:val="0086199D"/>
    <w:rsid w:val="00863CBF"/>
    <w:rsid w:val="008776E3"/>
    <w:rsid w:val="008A1C01"/>
    <w:rsid w:val="008A4640"/>
    <w:rsid w:val="008A578A"/>
    <w:rsid w:val="008A6072"/>
    <w:rsid w:val="008B271C"/>
    <w:rsid w:val="008B2C17"/>
    <w:rsid w:val="008B3EDD"/>
    <w:rsid w:val="008C1D09"/>
    <w:rsid w:val="008D191A"/>
    <w:rsid w:val="008F0633"/>
    <w:rsid w:val="008F58FF"/>
    <w:rsid w:val="00921300"/>
    <w:rsid w:val="00924C58"/>
    <w:rsid w:val="009443D5"/>
    <w:rsid w:val="00955AE5"/>
    <w:rsid w:val="00983F6C"/>
    <w:rsid w:val="00996784"/>
    <w:rsid w:val="009B1F1D"/>
    <w:rsid w:val="009D4E30"/>
    <w:rsid w:val="009F5C6C"/>
    <w:rsid w:val="009F6334"/>
    <w:rsid w:val="00A02A1D"/>
    <w:rsid w:val="00A02E19"/>
    <w:rsid w:val="00A045FA"/>
    <w:rsid w:val="00A05D47"/>
    <w:rsid w:val="00A26B06"/>
    <w:rsid w:val="00A416E8"/>
    <w:rsid w:val="00A419CE"/>
    <w:rsid w:val="00A43536"/>
    <w:rsid w:val="00A802C7"/>
    <w:rsid w:val="00A87DAA"/>
    <w:rsid w:val="00A94CCA"/>
    <w:rsid w:val="00AD47B7"/>
    <w:rsid w:val="00AD56FF"/>
    <w:rsid w:val="00AE5FF4"/>
    <w:rsid w:val="00AF5867"/>
    <w:rsid w:val="00B01105"/>
    <w:rsid w:val="00B046BF"/>
    <w:rsid w:val="00B14773"/>
    <w:rsid w:val="00B22DBF"/>
    <w:rsid w:val="00B24F8F"/>
    <w:rsid w:val="00B834A0"/>
    <w:rsid w:val="00B83EC8"/>
    <w:rsid w:val="00B8680E"/>
    <w:rsid w:val="00B91C06"/>
    <w:rsid w:val="00BB6DBC"/>
    <w:rsid w:val="00BE184A"/>
    <w:rsid w:val="00BE6774"/>
    <w:rsid w:val="00C07772"/>
    <w:rsid w:val="00C17510"/>
    <w:rsid w:val="00C623A3"/>
    <w:rsid w:val="00C817B9"/>
    <w:rsid w:val="00C84E2F"/>
    <w:rsid w:val="00CB6A73"/>
    <w:rsid w:val="00CC57C9"/>
    <w:rsid w:val="00CD0ADF"/>
    <w:rsid w:val="00CD6114"/>
    <w:rsid w:val="00CE15A9"/>
    <w:rsid w:val="00CF028E"/>
    <w:rsid w:val="00CF53D6"/>
    <w:rsid w:val="00CF55AE"/>
    <w:rsid w:val="00D2242E"/>
    <w:rsid w:val="00D6418B"/>
    <w:rsid w:val="00D91979"/>
    <w:rsid w:val="00DA6E2D"/>
    <w:rsid w:val="00DC14F8"/>
    <w:rsid w:val="00DD354B"/>
    <w:rsid w:val="00DD4664"/>
    <w:rsid w:val="00DE6838"/>
    <w:rsid w:val="00DF1513"/>
    <w:rsid w:val="00DF6FCA"/>
    <w:rsid w:val="00E0166F"/>
    <w:rsid w:val="00E079CB"/>
    <w:rsid w:val="00E30AAC"/>
    <w:rsid w:val="00E32C6F"/>
    <w:rsid w:val="00E3782C"/>
    <w:rsid w:val="00E44C81"/>
    <w:rsid w:val="00E455CE"/>
    <w:rsid w:val="00E50D8A"/>
    <w:rsid w:val="00E52C2A"/>
    <w:rsid w:val="00E8565C"/>
    <w:rsid w:val="00E91D49"/>
    <w:rsid w:val="00E94500"/>
    <w:rsid w:val="00EB7926"/>
    <w:rsid w:val="00EB7B3F"/>
    <w:rsid w:val="00EC4A30"/>
    <w:rsid w:val="00EC691B"/>
    <w:rsid w:val="00EC6987"/>
    <w:rsid w:val="00ED1F5D"/>
    <w:rsid w:val="00F04486"/>
    <w:rsid w:val="00F05069"/>
    <w:rsid w:val="00F173AA"/>
    <w:rsid w:val="00F25EF2"/>
    <w:rsid w:val="00F31599"/>
    <w:rsid w:val="00F318E3"/>
    <w:rsid w:val="00F33BD3"/>
    <w:rsid w:val="00F3420F"/>
    <w:rsid w:val="00F361D9"/>
    <w:rsid w:val="00F37576"/>
    <w:rsid w:val="00F556D4"/>
    <w:rsid w:val="00F62D42"/>
    <w:rsid w:val="00F64227"/>
    <w:rsid w:val="00F660FB"/>
    <w:rsid w:val="00F77163"/>
    <w:rsid w:val="00F775CE"/>
    <w:rsid w:val="00F8716F"/>
    <w:rsid w:val="00F96912"/>
    <w:rsid w:val="00F97746"/>
    <w:rsid w:val="00FB2BC9"/>
    <w:rsid w:val="00FD3703"/>
    <w:rsid w:val="00FD3B18"/>
    <w:rsid w:val="00FD763C"/>
    <w:rsid w:val="00FD7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EA5AEF"/>
  <w15:chartTrackingRefBased/>
  <w15:docId w15:val="{0DA84907-7748-44D3-A0F0-ACB86B991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944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9444A"/>
    <w:rPr>
      <w:rFonts w:ascii="Segoe UI" w:hAnsi="Segoe UI" w:cs="Segoe UI"/>
      <w:sz w:val="18"/>
      <w:szCs w:val="18"/>
      <w:lang w:val="en-US" w:eastAsia="en-US"/>
    </w:rPr>
  </w:style>
  <w:style w:type="character" w:styleId="Hyperlink">
    <w:name w:val="Hyperlink"/>
    <w:basedOn w:val="DefaultParagraphFont"/>
    <w:rsid w:val="00A416E8"/>
    <w:rPr>
      <w:color w:val="0563C1" w:themeColor="hyperlink"/>
      <w:u w:val="single"/>
    </w:rPr>
  </w:style>
  <w:style w:type="character" w:styleId="Emphasis">
    <w:name w:val="Emphasis"/>
    <w:basedOn w:val="DefaultParagraphFont"/>
    <w:qFormat/>
    <w:rsid w:val="005549F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F6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0C6B9-7AD5-41A2-9274-BB902B617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>MPRO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subject/>
  <dc:creator>Linda Thorne</dc:creator>
  <cp:keywords/>
  <dc:description/>
  <cp:lastModifiedBy>Renee Cook</cp:lastModifiedBy>
  <cp:revision>3</cp:revision>
  <cp:lastPrinted>2022-01-04T17:09:00Z</cp:lastPrinted>
  <dcterms:created xsi:type="dcterms:W3CDTF">2024-11-22T01:12:00Z</dcterms:created>
  <dcterms:modified xsi:type="dcterms:W3CDTF">2025-01-18T18:07:00Z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6ad7575aa2541906819b1114028a26abdc4f7e9d1fb7e7e8db4900c975ea08a4</vt:lpwstr>
  </property>
</Properties>
</file>